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E15B83">
        <w:rPr>
          <w:rFonts w:ascii="Times New Roman" w:hAnsi="Times New Roman" w:cs="Times New Roman"/>
          <w:b/>
          <w:sz w:val="28"/>
        </w:rPr>
        <w:t>Задания для СРМ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 </w:t>
      </w:r>
      <w:r w:rsidRPr="00E15B83">
        <w:rPr>
          <w:rFonts w:ascii="Times New Roman" w:hAnsi="Times New Roman" w:cs="Times New Roman"/>
          <w:sz w:val="28"/>
        </w:rPr>
        <w:t>Химический состав растений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 xml:space="preserve"> Почвенная диагностика питания.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 xml:space="preserve"> Агрохи</w:t>
      </w:r>
      <w:bookmarkStart w:id="0" w:name="_GoBack"/>
      <w:bookmarkEnd w:id="0"/>
      <w:r w:rsidRPr="00E15B83">
        <w:rPr>
          <w:rFonts w:ascii="Times New Roman" w:hAnsi="Times New Roman" w:cs="Times New Roman"/>
          <w:sz w:val="28"/>
        </w:rPr>
        <w:t>мические картограммы и паспорта полей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>Расчет норм удобрений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>Компосты и зеленое удобрение.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 xml:space="preserve"> Бактериальные препараты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Оптимизации питания растений.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>Диагностика питания растений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 xml:space="preserve"> Полевые  методы исследований в агрохимии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>Вегетационные методы исследований в агрохимии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11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>Удобрение масличных культур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12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 xml:space="preserve"> Рациональное использование минеральных удобрений 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13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>Удобрение крупяных культур.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14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 xml:space="preserve">Удобрение зерновых культур. </w:t>
      </w:r>
    </w:p>
    <w:p w:rsidR="00E15B83" w:rsidRPr="00E15B83" w:rsidRDefault="00E15B83" w:rsidP="00E15B8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15B83">
        <w:rPr>
          <w:rFonts w:ascii="Times New Roman" w:hAnsi="Times New Roman" w:cs="Times New Roman"/>
          <w:sz w:val="28"/>
        </w:rPr>
        <w:t>15</w:t>
      </w:r>
      <w:r>
        <w:rPr>
          <w:rFonts w:ascii="Times New Roman" w:hAnsi="Times New Roman" w:cs="Times New Roman"/>
          <w:sz w:val="28"/>
        </w:rPr>
        <w:t xml:space="preserve"> </w:t>
      </w:r>
      <w:r w:rsidRPr="00E15B83">
        <w:rPr>
          <w:rFonts w:ascii="Times New Roman" w:hAnsi="Times New Roman" w:cs="Times New Roman"/>
          <w:sz w:val="28"/>
        </w:rPr>
        <w:t>Удобрение зернобобовых культур.</w:t>
      </w:r>
    </w:p>
    <w:p w:rsidR="006A106F" w:rsidRDefault="006A106F" w:rsidP="00E15B83"/>
    <w:sectPr w:rsidR="006A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FD"/>
    <w:rsid w:val="006A106F"/>
    <w:rsid w:val="00755AFD"/>
    <w:rsid w:val="00E1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5B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5B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Home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2015-10-30T07:11:00Z</dcterms:created>
  <dcterms:modified xsi:type="dcterms:W3CDTF">2015-10-30T07:12:00Z</dcterms:modified>
</cp:coreProperties>
</file>